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522"/>
      </w:tblGrid>
      <w:tr w:rsidR="005E03A3" w:rsidRPr="005E03A3" w:rsidTr="005E03A3">
        <w:tc>
          <w:tcPr>
            <w:tcW w:w="8522" w:type="dxa"/>
          </w:tcPr>
          <w:p w:rsidR="005E03A3" w:rsidRPr="005E03A3" w:rsidRDefault="005E03A3" w:rsidP="005E03A3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A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DCA168A" wp14:editId="7808D08A">
                  <wp:extent cx="551815" cy="724535"/>
                  <wp:effectExtent l="0" t="0" r="635" b="0"/>
                  <wp:docPr id="1" name="Рисунок 1" descr="Чунский р-н- герб(приложение 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Чунский р-н- герб(приложение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81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03A3" w:rsidRPr="005E03A3" w:rsidRDefault="005E03A3" w:rsidP="005E03A3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03A3" w:rsidRPr="005E03A3" w:rsidRDefault="005E03A3" w:rsidP="005E03A3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              </w:t>
            </w:r>
          </w:p>
          <w:p w:rsidR="005E03A3" w:rsidRPr="005E03A3" w:rsidRDefault="005E03A3" w:rsidP="005E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ИРКУТСКАЯ ОБЛАСТЬ</w:t>
            </w:r>
          </w:p>
          <w:p w:rsidR="005E03A3" w:rsidRPr="005E03A3" w:rsidRDefault="005E03A3" w:rsidP="005E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E03A3" w:rsidRPr="005E03A3" w:rsidRDefault="005E03A3" w:rsidP="005E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ЧУНСКОГО РАЙОНА </w:t>
            </w:r>
          </w:p>
          <w:p w:rsidR="005E03A3" w:rsidRPr="005E03A3" w:rsidRDefault="005E03A3" w:rsidP="005E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03A3" w:rsidRPr="005E03A3" w:rsidRDefault="005E03A3" w:rsidP="005E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</w:pPr>
            <w:r w:rsidRPr="005E03A3"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  <w:t>Постановление</w:t>
            </w:r>
          </w:p>
          <w:p w:rsidR="005E03A3" w:rsidRPr="005E03A3" w:rsidRDefault="005E03A3" w:rsidP="005E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5E03A3" w:rsidRPr="005E03A3" w:rsidRDefault="00DA520E" w:rsidP="005E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DA520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23.05.2018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5E03A3" w:rsidRPr="005E0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р. п. Чунский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 </w:t>
            </w:r>
            <w:r w:rsidRPr="00DA520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40</w:t>
            </w:r>
            <w:proofErr w:type="gramEnd"/>
          </w:p>
          <w:p w:rsidR="005E03A3" w:rsidRPr="005E03A3" w:rsidRDefault="005E03A3" w:rsidP="005E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03A3" w:rsidRPr="005E03A3" w:rsidRDefault="005E03A3" w:rsidP="005E03A3">
      <w:pPr>
        <w:spacing w:after="0" w:line="240" w:lineRule="auto"/>
        <w:ind w:left="-142"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03A3" w:rsidRDefault="005E03A3" w:rsidP="005E03A3">
      <w:pPr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установлении </w:t>
      </w:r>
      <w:r w:rsidR="004A2D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предельных  (максимальных) </w:t>
      </w:r>
      <w:r w:rsidR="00B13365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тарифов на изготовление одной лекарственной формы и расфасовку лекарс</w:t>
      </w:r>
      <w:r w:rsidR="005D7070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твенных средств в массе «</w:t>
      </w:r>
      <w:proofErr w:type="spellStart"/>
      <w:r w:rsidR="005D707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Ангро</w:t>
      </w:r>
      <w:proofErr w:type="spellEnd"/>
      <w:r w:rsidR="005D707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13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муниципального унитарного предприятия «Центральная районная аптека № 135»</w:t>
      </w:r>
    </w:p>
    <w:p w:rsidR="005E03A3" w:rsidRDefault="005E03A3" w:rsidP="005E03A3">
      <w:pPr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03A3" w:rsidRDefault="005E03A3" w:rsidP="005E03A3">
      <w:pPr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FAD" w:rsidRPr="00B13365" w:rsidRDefault="00B13365" w:rsidP="00B133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C44E5" w:rsidRPr="00B13365">
        <w:rPr>
          <w:rFonts w:ascii="Times New Roman" w:hAnsi="Times New Roman" w:cs="Times New Roman"/>
          <w:sz w:val="24"/>
          <w:szCs w:val="24"/>
        </w:rPr>
        <w:t>В соответствии с</w:t>
      </w:r>
      <w:r w:rsidRPr="00B13365">
        <w:rPr>
          <w:rFonts w:ascii="Times New Roman" w:hAnsi="Times New Roman" w:cs="Times New Roman"/>
          <w:sz w:val="24"/>
          <w:szCs w:val="24"/>
        </w:rPr>
        <w:t xml:space="preserve"> пунктом 4 </w:t>
      </w:r>
      <w:r w:rsidR="005E03A3" w:rsidRPr="00B13365">
        <w:rPr>
          <w:rFonts w:ascii="Times New Roman" w:hAnsi="Times New Roman" w:cs="Times New Roman"/>
          <w:sz w:val="24"/>
          <w:szCs w:val="24"/>
        </w:rPr>
        <w:t>части 1</w:t>
      </w:r>
      <w:r w:rsidRPr="00B13365">
        <w:rPr>
          <w:rFonts w:ascii="Times New Roman" w:hAnsi="Times New Roman" w:cs="Times New Roman"/>
          <w:sz w:val="24"/>
          <w:szCs w:val="24"/>
        </w:rPr>
        <w:t xml:space="preserve"> статьи 17</w:t>
      </w:r>
      <w:r w:rsidR="005E03A3" w:rsidRPr="00B13365">
        <w:rPr>
          <w:rFonts w:ascii="Times New Roman" w:hAnsi="Times New Roman" w:cs="Times New Roman"/>
          <w:sz w:val="24"/>
          <w:szCs w:val="24"/>
        </w:rPr>
        <w:t xml:space="preserve"> Федерального закона «Об общих принципах организации местного самоуправления в Российской Федерации» от 06.10.2003 № 131-ФЗ</w:t>
      </w:r>
      <w:r w:rsidR="004A2D54">
        <w:rPr>
          <w:rFonts w:ascii="Times New Roman" w:hAnsi="Times New Roman" w:cs="Times New Roman"/>
          <w:sz w:val="24"/>
          <w:szCs w:val="24"/>
        </w:rPr>
        <w:t xml:space="preserve"> (в редакции от 18</w:t>
      </w:r>
      <w:r w:rsidR="00F9038D">
        <w:rPr>
          <w:rFonts w:ascii="Times New Roman" w:hAnsi="Times New Roman" w:cs="Times New Roman"/>
          <w:sz w:val="24"/>
          <w:szCs w:val="24"/>
        </w:rPr>
        <w:t>.</w:t>
      </w:r>
      <w:r w:rsidR="004A2D54">
        <w:rPr>
          <w:rFonts w:ascii="Times New Roman" w:hAnsi="Times New Roman" w:cs="Times New Roman"/>
          <w:sz w:val="24"/>
          <w:szCs w:val="24"/>
        </w:rPr>
        <w:t>04.2018</w:t>
      </w:r>
      <w:r w:rsidR="005E03A3" w:rsidRPr="00B13365">
        <w:rPr>
          <w:rFonts w:ascii="Times New Roman" w:hAnsi="Times New Roman" w:cs="Times New Roman"/>
          <w:sz w:val="24"/>
          <w:szCs w:val="24"/>
        </w:rPr>
        <w:t xml:space="preserve"> года), </w:t>
      </w:r>
      <w:r w:rsidR="004A2D54" w:rsidRPr="004A2D54">
        <w:rPr>
          <w:rFonts w:ascii="Times New Roman" w:hAnsi="Times New Roman" w:cs="Times New Roman"/>
          <w:sz w:val="24"/>
          <w:szCs w:val="24"/>
        </w:rPr>
        <w:t>Порядком принятия решений об установлении цен (тарифов) на услуги (работы) муниципальных предприятий и учреждений Чунского районного муниципал</w:t>
      </w:r>
      <w:r w:rsidR="005D7070">
        <w:rPr>
          <w:rFonts w:ascii="Times New Roman" w:hAnsi="Times New Roman" w:cs="Times New Roman"/>
          <w:sz w:val="24"/>
          <w:szCs w:val="24"/>
        </w:rPr>
        <w:t>ьного образования, утвержденным</w:t>
      </w:r>
      <w:r w:rsidR="004A2D54" w:rsidRPr="004A2D54">
        <w:rPr>
          <w:rFonts w:ascii="Times New Roman" w:hAnsi="Times New Roman" w:cs="Times New Roman"/>
          <w:sz w:val="24"/>
          <w:szCs w:val="24"/>
        </w:rPr>
        <w:t xml:space="preserve"> решением </w:t>
      </w:r>
      <w:proofErr w:type="spellStart"/>
      <w:r w:rsidR="004A2D54" w:rsidRPr="004A2D54">
        <w:rPr>
          <w:rFonts w:ascii="Times New Roman" w:hAnsi="Times New Roman" w:cs="Times New Roman"/>
          <w:sz w:val="24"/>
          <w:szCs w:val="24"/>
        </w:rPr>
        <w:t>Чунской</w:t>
      </w:r>
      <w:proofErr w:type="spellEnd"/>
      <w:r w:rsidR="004A2D54" w:rsidRPr="004A2D54">
        <w:rPr>
          <w:rFonts w:ascii="Times New Roman" w:hAnsi="Times New Roman" w:cs="Times New Roman"/>
          <w:sz w:val="24"/>
          <w:szCs w:val="24"/>
        </w:rPr>
        <w:t xml:space="preserve"> районной Думы № 143 от 28.02.2018 года, постановлением администрации Чунского районного муниципального  образования  «Об утверждении административного регламента по предоставлению муниципальной услуги «Установление тарифов на услуги, предоставляемые муниципальными предприятиями и муниципальными учреждениями Чунского района» от 25.05.2012 года № 16 (с изм. от 18.04.2016 года</w:t>
      </w:r>
      <w:r w:rsidR="004A2D5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03A3" w:rsidRPr="00125295">
        <w:rPr>
          <w:rFonts w:ascii="Times New Roman" w:hAnsi="Times New Roman" w:cs="Times New Roman"/>
          <w:sz w:val="24"/>
          <w:szCs w:val="24"/>
        </w:rPr>
        <w:t xml:space="preserve">руководствуясь ст. ст. </w:t>
      </w:r>
      <w:r w:rsidR="005E03A3">
        <w:rPr>
          <w:rFonts w:ascii="Times New Roman" w:hAnsi="Times New Roman" w:cs="Times New Roman"/>
          <w:sz w:val="24"/>
          <w:szCs w:val="24"/>
        </w:rPr>
        <w:t xml:space="preserve"> 38, 50</w:t>
      </w:r>
      <w:r w:rsidR="005E03A3" w:rsidRPr="00125295">
        <w:rPr>
          <w:rFonts w:ascii="Times New Roman" w:hAnsi="Times New Roman" w:cs="Times New Roman"/>
          <w:sz w:val="24"/>
          <w:szCs w:val="24"/>
        </w:rPr>
        <w:t xml:space="preserve"> Устава </w:t>
      </w:r>
      <w:r w:rsidR="005E03A3">
        <w:rPr>
          <w:rFonts w:ascii="Times New Roman" w:hAnsi="Times New Roman" w:cs="Times New Roman"/>
          <w:sz w:val="24"/>
          <w:szCs w:val="24"/>
        </w:rPr>
        <w:t>Чунского районного муниципального образования,</w:t>
      </w:r>
    </w:p>
    <w:p w:rsidR="00C95FAD" w:rsidRDefault="00C95FAD" w:rsidP="00C95FA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95FAD" w:rsidRDefault="00C95FAD" w:rsidP="00C95FA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E3B35" w:rsidRDefault="00C95FAD" w:rsidP="00C95FA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1. У</w:t>
      </w:r>
      <w:r w:rsidR="006C44E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становить </w:t>
      </w:r>
      <w:r w:rsidR="004A2D54">
        <w:rPr>
          <w:rFonts w:ascii="Times New Roman" w:hAnsi="Times New Roman" w:cs="Times New Roman"/>
          <w:b w:val="0"/>
          <w:bCs w:val="0"/>
          <w:sz w:val="24"/>
          <w:szCs w:val="24"/>
        </w:rPr>
        <w:t>с 1 июня</w:t>
      </w:r>
      <w:r w:rsidR="00B1336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4A2D54">
        <w:rPr>
          <w:rFonts w:ascii="Times New Roman" w:hAnsi="Times New Roman" w:cs="Times New Roman"/>
          <w:b w:val="0"/>
          <w:bCs w:val="0"/>
          <w:sz w:val="24"/>
          <w:szCs w:val="24"/>
        </w:rPr>
        <w:t>2018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года, </w:t>
      </w:r>
      <w:r w:rsidR="00B13365">
        <w:rPr>
          <w:rFonts w:ascii="Times New Roman" w:hAnsi="Times New Roman" w:cs="Times New Roman"/>
          <w:b w:val="0"/>
          <w:bCs w:val="0"/>
          <w:sz w:val="24"/>
          <w:szCs w:val="24"/>
        </w:rPr>
        <w:t>на срок не менее одного года для муниципального унитарного</w:t>
      </w:r>
      <w:r w:rsidR="005E3B3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предприятия  «Центральная районная аптека № 135»:</w:t>
      </w:r>
    </w:p>
    <w:p w:rsidR="005E3B35" w:rsidRDefault="005E3B35" w:rsidP="00C95FA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- </w:t>
      </w:r>
      <w:r w:rsidR="00D84C7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предельные (максимальные)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тарифы на изготовление одной лекарственной формы, согласно приложению 1;</w:t>
      </w:r>
    </w:p>
    <w:p w:rsidR="005E3B35" w:rsidRDefault="005E3B35" w:rsidP="00C95FA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-</w:t>
      </w:r>
      <w:r w:rsidR="00D84C7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предельные (максимальные)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тарифы на расфасовку лекарственных средств в массе «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Ангро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  <w:r w:rsidR="00A6426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согласно приложению 2.</w:t>
      </w:r>
    </w:p>
    <w:p w:rsidR="00C95FAD" w:rsidRDefault="00A6426F" w:rsidP="00C95FA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  <w:r w:rsidR="00C95FA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</w:t>
      </w:r>
      <w:r w:rsidR="00955F33">
        <w:rPr>
          <w:rFonts w:ascii="Times New Roman" w:hAnsi="Times New Roman" w:cs="Times New Roman"/>
          <w:b w:val="0"/>
          <w:bCs w:val="0"/>
          <w:sz w:val="24"/>
          <w:szCs w:val="24"/>
        </w:rPr>
        <w:t>Настоящее постановление подлежит официальному  опубликованию в средствах массовой информации.</w:t>
      </w:r>
    </w:p>
    <w:p w:rsidR="00A6426F" w:rsidRDefault="00A6426F" w:rsidP="00C95FA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3. Постановление администрации Чунского района «Об устано</w:t>
      </w:r>
      <w:r w:rsidR="00F903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влении тарифов на </w:t>
      </w:r>
      <w:r w:rsidR="00D84C7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изготовление одной лекарственной формы и </w:t>
      </w:r>
      <w:r w:rsidR="00F9038D">
        <w:rPr>
          <w:rFonts w:ascii="Times New Roman" w:hAnsi="Times New Roman" w:cs="Times New Roman"/>
          <w:b w:val="0"/>
          <w:bCs w:val="0"/>
          <w:sz w:val="24"/>
          <w:szCs w:val="24"/>
        </w:rPr>
        <w:t>расфасовку ле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карственных средств в массе «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Ангро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  <w:r w:rsidR="00F903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для муниципального унитарного предприятия «Центральная районная аптека</w:t>
      </w:r>
      <w:r w:rsidR="00B128C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FA5F1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 135» от 09.11.2017 года № 137</w:t>
      </w:r>
      <w:r w:rsidR="00F903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считать утратившим силу.</w:t>
      </w:r>
    </w:p>
    <w:p w:rsidR="00955F33" w:rsidRDefault="00955F33" w:rsidP="00C95FA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4. Контроль за исполнением настоящего постановления возложить на</w:t>
      </w:r>
      <w:r w:rsidR="00F903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председателя комитета по экономике – начальника отдела экономического развития аппарата администрации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района.</w:t>
      </w:r>
    </w:p>
    <w:p w:rsidR="00955F33" w:rsidRDefault="00955F33" w:rsidP="00C95FA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44A29" w:rsidRDefault="00644A29" w:rsidP="00955F33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D3382" w:rsidRDefault="00F9038D" w:rsidP="00955F33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Мэр Чунского района                                           В.Г. Тюменцев</w:t>
      </w:r>
    </w:p>
    <w:tbl>
      <w:tblPr>
        <w:tblW w:w="4111" w:type="dxa"/>
        <w:tblInd w:w="5353" w:type="dxa"/>
        <w:tblLook w:val="0000" w:firstRow="0" w:lastRow="0" w:firstColumn="0" w:lastColumn="0" w:noHBand="0" w:noVBand="0"/>
      </w:tblPr>
      <w:tblGrid>
        <w:gridCol w:w="4111"/>
      </w:tblGrid>
      <w:tr w:rsidR="007D3382" w:rsidTr="007D3382">
        <w:trPr>
          <w:trHeight w:val="1277"/>
        </w:trPr>
        <w:tc>
          <w:tcPr>
            <w:tcW w:w="4111" w:type="dxa"/>
          </w:tcPr>
          <w:p w:rsidR="007D3382" w:rsidRDefault="007D3382" w:rsidP="007D338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Приложение 1</w:t>
            </w:r>
          </w:p>
          <w:p w:rsidR="007D3382" w:rsidRDefault="007D3382" w:rsidP="007D338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 постановлению администрации Чунского района</w:t>
            </w:r>
          </w:p>
          <w:p w:rsidR="007D3382" w:rsidRDefault="00DA520E" w:rsidP="007D338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от </w:t>
            </w:r>
            <w:proofErr w:type="gramStart"/>
            <w:r w:rsidRPr="00DA520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single"/>
              </w:rPr>
              <w:t>23.05.2018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№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DA520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single"/>
              </w:rPr>
              <w:t>40</w:t>
            </w:r>
          </w:p>
        </w:tc>
      </w:tr>
    </w:tbl>
    <w:p w:rsidR="007D3382" w:rsidRDefault="007D3382" w:rsidP="007D3382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D3382" w:rsidRDefault="007D3382" w:rsidP="007D3382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D3382" w:rsidRDefault="007D3382" w:rsidP="007D3382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D3382" w:rsidRDefault="00B128C0" w:rsidP="007D3382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Предельные (максимальные) т</w:t>
      </w:r>
      <w:r w:rsidR="007D3382">
        <w:rPr>
          <w:rFonts w:ascii="Times New Roman" w:hAnsi="Times New Roman" w:cs="Times New Roman"/>
          <w:b w:val="0"/>
          <w:bCs w:val="0"/>
          <w:sz w:val="24"/>
          <w:szCs w:val="24"/>
        </w:rPr>
        <w:t>арифы на изготовление одной лекарственной формы</w:t>
      </w:r>
    </w:p>
    <w:p w:rsidR="007D3382" w:rsidRDefault="007D3382" w:rsidP="007D3382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D3382" w:rsidRDefault="007D3382" w:rsidP="007D3382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tbl>
      <w:tblPr>
        <w:tblW w:w="9350" w:type="dxa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3"/>
        <w:gridCol w:w="3969"/>
        <w:gridCol w:w="1175"/>
        <w:gridCol w:w="2073"/>
        <w:gridCol w:w="1430"/>
      </w:tblGrid>
      <w:tr w:rsidR="007D3382" w:rsidTr="00500224">
        <w:trPr>
          <w:trHeight w:val="260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382" w:rsidRDefault="007D3382" w:rsidP="001826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382" w:rsidRDefault="00182692" w:rsidP="001826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Единицы лекарственных форм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382" w:rsidRDefault="00182692" w:rsidP="001826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Ед. изм.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382" w:rsidRDefault="00182692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Для амбулаторных и стационарных больных</w:t>
            </w:r>
          </w:p>
        </w:tc>
      </w:tr>
      <w:tr w:rsidR="007D3382" w:rsidTr="00500224">
        <w:trPr>
          <w:trHeight w:val="300"/>
        </w:trPr>
        <w:tc>
          <w:tcPr>
            <w:tcW w:w="703" w:type="dxa"/>
            <w:vMerge/>
            <w:tcBorders>
              <w:top w:val="single" w:sz="4" w:space="0" w:color="auto"/>
            </w:tcBorders>
          </w:tcPr>
          <w:p w:rsidR="007D3382" w:rsidRDefault="007D3382" w:rsidP="007D3382">
            <w:pPr>
              <w:pStyle w:val="ConsPlusTitle"/>
              <w:ind w:firstLine="708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</w:tcBorders>
          </w:tcPr>
          <w:p w:rsidR="007D3382" w:rsidRDefault="007D3382" w:rsidP="007D3382">
            <w:pPr>
              <w:pStyle w:val="ConsPlusTitle"/>
              <w:ind w:firstLine="708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</w:tcBorders>
          </w:tcPr>
          <w:p w:rsidR="007D3382" w:rsidRDefault="007D3382" w:rsidP="007D3382">
            <w:pPr>
              <w:pStyle w:val="ConsPlusTitle"/>
              <w:ind w:firstLine="708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</w:tcPr>
          <w:p w:rsidR="007D3382" w:rsidRDefault="00182692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коэффициент</w:t>
            </w:r>
            <w:r w:rsidR="007D338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</w:tcBorders>
          </w:tcPr>
          <w:p w:rsidR="007D3382" w:rsidRDefault="00182692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тариф</w:t>
            </w:r>
          </w:p>
        </w:tc>
      </w:tr>
      <w:tr w:rsidR="00182692" w:rsidTr="00500224">
        <w:trPr>
          <w:trHeight w:val="300"/>
        </w:trPr>
        <w:tc>
          <w:tcPr>
            <w:tcW w:w="703" w:type="dxa"/>
          </w:tcPr>
          <w:p w:rsidR="00182692" w:rsidRDefault="00182692" w:rsidP="00182692">
            <w:pPr>
              <w:pStyle w:val="ConsPlusTitle"/>
              <w:ind w:right="-25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82692" w:rsidRDefault="00182692" w:rsidP="0018269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Жидкие</w:t>
            </w:r>
          </w:p>
        </w:tc>
        <w:tc>
          <w:tcPr>
            <w:tcW w:w="1175" w:type="dxa"/>
          </w:tcPr>
          <w:p w:rsidR="00182692" w:rsidRDefault="00182692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ф.</w:t>
            </w:r>
          </w:p>
        </w:tc>
        <w:tc>
          <w:tcPr>
            <w:tcW w:w="2073" w:type="dxa"/>
          </w:tcPr>
          <w:p w:rsidR="00182692" w:rsidRDefault="00182692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0,75</w:t>
            </w:r>
          </w:p>
        </w:tc>
        <w:tc>
          <w:tcPr>
            <w:tcW w:w="1430" w:type="dxa"/>
          </w:tcPr>
          <w:p w:rsidR="00182692" w:rsidRDefault="00B128C0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63,00</w:t>
            </w:r>
          </w:p>
        </w:tc>
      </w:tr>
      <w:tr w:rsidR="00182692" w:rsidTr="00500224">
        <w:trPr>
          <w:trHeight w:val="300"/>
        </w:trPr>
        <w:tc>
          <w:tcPr>
            <w:tcW w:w="703" w:type="dxa"/>
          </w:tcPr>
          <w:p w:rsidR="00182692" w:rsidRDefault="00182692" w:rsidP="00182692">
            <w:pPr>
              <w:pStyle w:val="ConsPlusTitle"/>
              <w:ind w:right="-25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182692" w:rsidRDefault="00182692" w:rsidP="0018269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Стерильные </w:t>
            </w:r>
          </w:p>
        </w:tc>
        <w:tc>
          <w:tcPr>
            <w:tcW w:w="1175" w:type="dxa"/>
          </w:tcPr>
          <w:p w:rsidR="00182692" w:rsidRDefault="00182692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ф.</w:t>
            </w:r>
          </w:p>
        </w:tc>
        <w:tc>
          <w:tcPr>
            <w:tcW w:w="2073" w:type="dxa"/>
          </w:tcPr>
          <w:p w:rsidR="00182692" w:rsidRDefault="00182692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1,5</w:t>
            </w:r>
          </w:p>
        </w:tc>
        <w:tc>
          <w:tcPr>
            <w:tcW w:w="1430" w:type="dxa"/>
          </w:tcPr>
          <w:p w:rsidR="00182692" w:rsidRDefault="00B128C0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127,00</w:t>
            </w:r>
          </w:p>
        </w:tc>
      </w:tr>
      <w:tr w:rsidR="00182692" w:rsidTr="00500224">
        <w:trPr>
          <w:trHeight w:val="300"/>
        </w:trPr>
        <w:tc>
          <w:tcPr>
            <w:tcW w:w="703" w:type="dxa"/>
          </w:tcPr>
          <w:p w:rsidR="00182692" w:rsidRDefault="00182692" w:rsidP="00182692">
            <w:pPr>
              <w:pStyle w:val="ConsPlusTitle"/>
              <w:ind w:right="-25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182692" w:rsidRDefault="00182692" w:rsidP="0018269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Настои, отвары</w:t>
            </w:r>
          </w:p>
        </w:tc>
        <w:tc>
          <w:tcPr>
            <w:tcW w:w="1175" w:type="dxa"/>
          </w:tcPr>
          <w:p w:rsidR="00182692" w:rsidRDefault="00182692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ф.</w:t>
            </w:r>
          </w:p>
        </w:tc>
        <w:tc>
          <w:tcPr>
            <w:tcW w:w="2073" w:type="dxa"/>
          </w:tcPr>
          <w:p w:rsidR="00182692" w:rsidRDefault="00182692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2,0</w:t>
            </w:r>
          </w:p>
        </w:tc>
        <w:tc>
          <w:tcPr>
            <w:tcW w:w="1430" w:type="dxa"/>
          </w:tcPr>
          <w:p w:rsidR="00182692" w:rsidRDefault="00B128C0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169,00</w:t>
            </w:r>
          </w:p>
        </w:tc>
      </w:tr>
      <w:tr w:rsidR="00BB36C4" w:rsidTr="00500224">
        <w:trPr>
          <w:trHeight w:val="300"/>
        </w:trPr>
        <w:tc>
          <w:tcPr>
            <w:tcW w:w="703" w:type="dxa"/>
            <w:vMerge w:val="restart"/>
          </w:tcPr>
          <w:p w:rsidR="00BB36C4" w:rsidRDefault="00BB36C4" w:rsidP="00182692">
            <w:pPr>
              <w:pStyle w:val="ConsPlusTitle"/>
              <w:ind w:right="-25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3969" w:type="dxa"/>
            <w:vMerge w:val="restart"/>
          </w:tcPr>
          <w:p w:rsidR="00BB36C4" w:rsidRDefault="00BB36C4" w:rsidP="0018269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Порошки дозированные </w:t>
            </w:r>
          </w:p>
          <w:p w:rsidR="00BB36C4" w:rsidRDefault="00BB36C4" w:rsidP="0018269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за каждый последующий порошок</w:t>
            </w:r>
          </w:p>
          <w:p w:rsidR="00BB36C4" w:rsidRDefault="005D7070" w:rsidP="0018269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не</w:t>
            </w:r>
            <w:r w:rsidR="00BB36C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дозированные</w:t>
            </w:r>
            <w:proofErr w:type="spellEnd"/>
            <w:r w:rsidR="00BB36C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175" w:type="dxa"/>
          </w:tcPr>
          <w:p w:rsidR="00BB36C4" w:rsidRDefault="00BB36C4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10 пор.</w:t>
            </w:r>
          </w:p>
        </w:tc>
        <w:tc>
          <w:tcPr>
            <w:tcW w:w="2073" w:type="dxa"/>
          </w:tcPr>
          <w:p w:rsidR="00BB36C4" w:rsidRDefault="00BB36C4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2,0</w:t>
            </w:r>
          </w:p>
        </w:tc>
        <w:tc>
          <w:tcPr>
            <w:tcW w:w="1430" w:type="dxa"/>
          </w:tcPr>
          <w:p w:rsidR="00BB36C4" w:rsidRDefault="00B128C0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169,00</w:t>
            </w:r>
          </w:p>
        </w:tc>
      </w:tr>
      <w:tr w:rsidR="00BB36C4" w:rsidTr="00500224">
        <w:trPr>
          <w:trHeight w:val="300"/>
        </w:trPr>
        <w:tc>
          <w:tcPr>
            <w:tcW w:w="703" w:type="dxa"/>
            <w:vMerge/>
          </w:tcPr>
          <w:p w:rsidR="00BB36C4" w:rsidRDefault="00BB36C4" w:rsidP="00182692">
            <w:pPr>
              <w:pStyle w:val="ConsPlusTitle"/>
              <w:ind w:right="-25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BB36C4" w:rsidRDefault="00BB36C4" w:rsidP="0018269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5" w:type="dxa"/>
          </w:tcPr>
          <w:p w:rsidR="00BB36C4" w:rsidRDefault="00BB36C4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пор.</w:t>
            </w:r>
          </w:p>
        </w:tc>
        <w:tc>
          <w:tcPr>
            <w:tcW w:w="2073" w:type="dxa"/>
          </w:tcPr>
          <w:p w:rsidR="00BB36C4" w:rsidRDefault="00BB36C4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0,08</w:t>
            </w:r>
          </w:p>
        </w:tc>
        <w:tc>
          <w:tcPr>
            <w:tcW w:w="1430" w:type="dxa"/>
          </w:tcPr>
          <w:p w:rsidR="00BB36C4" w:rsidRDefault="00B128C0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7,00</w:t>
            </w:r>
          </w:p>
        </w:tc>
      </w:tr>
      <w:tr w:rsidR="00BB36C4" w:rsidTr="00500224">
        <w:trPr>
          <w:trHeight w:val="300"/>
        </w:trPr>
        <w:tc>
          <w:tcPr>
            <w:tcW w:w="703" w:type="dxa"/>
            <w:vMerge/>
          </w:tcPr>
          <w:p w:rsidR="00BB36C4" w:rsidRDefault="00BB36C4" w:rsidP="00182692">
            <w:pPr>
              <w:pStyle w:val="ConsPlusTitle"/>
              <w:ind w:right="-25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BB36C4" w:rsidRDefault="00BB36C4" w:rsidP="0018269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5" w:type="dxa"/>
          </w:tcPr>
          <w:p w:rsidR="00BB36C4" w:rsidRDefault="00BB36C4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пор.</w:t>
            </w:r>
          </w:p>
        </w:tc>
        <w:tc>
          <w:tcPr>
            <w:tcW w:w="2073" w:type="dxa"/>
          </w:tcPr>
          <w:p w:rsidR="00BB36C4" w:rsidRDefault="00BB36C4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0,75</w:t>
            </w:r>
          </w:p>
        </w:tc>
        <w:tc>
          <w:tcPr>
            <w:tcW w:w="1430" w:type="dxa"/>
          </w:tcPr>
          <w:p w:rsidR="00BB36C4" w:rsidRDefault="00B128C0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63,00</w:t>
            </w:r>
          </w:p>
        </w:tc>
      </w:tr>
      <w:tr w:rsidR="00BB36C4" w:rsidTr="00500224">
        <w:trPr>
          <w:trHeight w:val="300"/>
        </w:trPr>
        <w:tc>
          <w:tcPr>
            <w:tcW w:w="703" w:type="dxa"/>
          </w:tcPr>
          <w:p w:rsidR="00BB36C4" w:rsidRDefault="00BB36C4" w:rsidP="00182692">
            <w:pPr>
              <w:pStyle w:val="ConsPlusTitle"/>
              <w:ind w:right="-25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BB36C4" w:rsidRDefault="00BB36C4" w:rsidP="0018269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Мази</w:t>
            </w:r>
          </w:p>
          <w:p w:rsidR="00BB36C4" w:rsidRDefault="00BB36C4" w:rsidP="0018269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до 0,5 кг</w:t>
            </w:r>
          </w:p>
          <w:p w:rsidR="00BB36C4" w:rsidRDefault="00BB36C4" w:rsidP="0018269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от 0,5-1 кг</w:t>
            </w:r>
          </w:p>
          <w:p w:rsidR="00BB36C4" w:rsidRDefault="00500224" w:rsidP="0018269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свыше 2 кг</w:t>
            </w:r>
          </w:p>
        </w:tc>
        <w:tc>
          <w:tcPr>
            <w:tcW w:w="1175" w:type="dxa"/>
          </w:tcPr>
          <w:p w:rsidR="00BB36C4" w:rsidRDefault="00500224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б.</w:t>
            </w:r>
          </w:p>
        </w:tc>
        <w:tc>
          <w:tcPr>
            <w:tcW w:w="2073" w:type="dxa"/>
          </w:tcPr>
          <w:p w:rsidR="00BB36C4" w:rsidRDefault="00BB36C4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500224" w:rsidRDefault="00500224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2,0</w:t>
            </w:r>
          </w:p>
          <w:p w:rsidR="00500224" w:rsidRDefault="00500224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2,25</w:t>
            </w:r>
          </w:p>
          <w:p w:rsidR="00500224" w:rsidRDefault="00500224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2,50</w:t>
            </w:r>
          </w:p>
        </w:tc>
        <w:tc>
          <w:tcPr>
            <w:tcW w:w="1430" w:type="dxa"/>
          </w:tcPr>
          <w:p w:rsidR="00BB36C4" w:rsidRDefault="00BB36C4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500224" w:rsidRDefault="00B128C0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169,00</w:t>
            </w:r>
          </w:p>
          <w:p w:rsidR="00500224" w:rsidRDefault="00FA5F11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190</w:t>
            </w:r>
            <w:r w:rsidR="00B128C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,00</w:t>
            </w:r>
          </w:p>
          <w:p w:rsidR="00500224" w:rsidRDefault="00B128C0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211,00</w:t>
            </w:r>
          </w:p>
        </w:tc>
      </w:tr>
      <w:tr w:rsidR="00500224" w:rsidTr="00500224">
        <w:trPr>
          <w:trHeight w:val="300"/>
        </w:trPr>
        <w:tc>
          <w:tcPr>
            <w:tcW w:w="703" w:type="dxa"/>
          </w:tcPr>
          <w:p w:rsidR="00500224" w:rsidRDefault="00500224" w:rsidP="00182692">
            <w:pPr>
              <w:pStyle w:val="ConsPlusTitle"/>
              <w:ind w:right="-25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500224" w:rsidRDefault="00500224" w:rsidP="0018269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За каждое последующее наименование после 3-х наименований</w:t>
            </w:r>
          </w:p>
        </w:tc>
        <w:tc>
          <w:tcPr>
            <w:tcW w:w="1175" w:type="dxa"/>
          </w:tcPr>
          <w:p w:rsidR="00500224" w:rsidRDefault="00500224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073" w:type="dxa"/>
          </w:tcPr>
          <w:p w:rsidR="00500224" w:rsidRDefault="00500224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0,11</w:t>
            </w:r>
          </w:p>
        </w:tc>
        <w:tc>
          <w:tcPr>
            <w:tcW w:w="1430" w:type="dxa"/>
          </w:tcPr>
          <w:p w:rsidR="00500224" w:rsidRDefault="00B128C0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9,00</w:t>
            </w:r>
          </w:p>
        </w:tc>
      </w:tr>
      <w:tr w:rsidR="00500224" w:rsidTr="00500224">
        <w:trPr>
          <w:trHeight w:val="300"/>
        </w:trPr>
        <w:tc>
          <w:tcPr>
            <w:tcW w:w="703" w:type="dxa"/>
          </w:tcPr>
          <w:p w:rsidR="00500224" w:rsidRDefault="00500224" w:rsidP="00182692">
            <w:pPr>
              <w:pStyle w:val="ConsPlusTitle"/>
              <w:ind w:right="-25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500224" w:rsidRDefault="00500224" w:rsidP="005D7070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Одно взвешивание ядовитого (наркотического и одурманивающего</w:t>
            </w:r>
            <w:r w:rsidR="005D70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) вещества</w:t>
            </w:r>
          </w:p>
        </w:tc>
        <w:tc>
          <w:tcPr>
            <w:tcW w:w="1175" w:type="dxa"/>
          </w:tcPr>
          <w:p w:rsidR="00500224" w:rsidRDefault="00500224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073" w:type="dxa"/>
          </w:tcPr>
          <w:p w:rsidR="00500224" w:rsidRDefault="00500224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0,2</w:t>
            </w:r>
          </w:p>
        </w:tc>
        <w:tc>
          <w:tcPr>
            <w:tcW w:w="1430" w:type="dxa"/>
          </w:tcPr>
          <w:p w:rsidR="00500224" w:rsidRDefault="00B128C0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17,00</w:t>
            </w:r>
          </w:p>
        </w:tc>
      </w:tr>
    </w:tbl>
    <w:p w:rsidR="007D3382" w:rsidRDefault="007D3382" w:rsidP="007D3382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7D3382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7D3382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7D3382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7D3382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Заместитель мэра – руководитель аппарата </w:t>
      </w: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администрации района                                                                           Г.В. Мельникова</w:t>
      </w: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tbl>
      <w:tblPr>
        <w:tblW w:w="4111" w:type="dxa"/>
        <w:tblInd w:w="5353" w:type="dxa"/>
        <w:tblLook w:val="0000" w:firstRow="0" w:lastRow="0" w:firstColumn="0" w:lastColumn="0" w:noHBand="0" w:noVBand="0"/>
      </w:tblPr>
      <w:tblGrid>
        <w:gridCol w:w="4111"/>
      </w:tblGrid>
      <w:tr w:rsidR="00500224" w:rsidTr="00E87871">
        <w:trPr>
          <w:trHeight w:val="1277"/>
        </w:trPr>
        <w:tc>
          <w:tcPr>
            <w:tcW w:w="4111" w:type="dxa"/>
          </w:tcPr>
          <w:p w:rsidR="00500224" w:rsidRDefault="00500224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Приложение 2</w:t>
            </w:r>
          </w:p>
          <w:p w:rsidR="00500224" w:rsidRDefault="00500224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 постановлению администрации Чунского района</w:t>
            </w:r>
          </w:p>
          <w:p w:rsidR="00500224" w:rsidRDefault="00DA520E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от </w:t>
            </w:r>
            <w:proofErr w:type="gramStart"/>
            <w:r w:rsidRPr="00DA520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single"/>
              </w:rPr>
              <w:t>23.05.2018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№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</w:t>
            </w:r>
            <w:r w:rsidRPr="00DA520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single"/>
              </w:rPr>
              <w:t>40</w:t>
            </w:r>
          </w:p>
        </w:tc>
      </w:tr>
    </w:tbl>
    <w:p w:rsidR="00500224" w:rsidRDefault="00500224" w:rsidP="00500224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_GoBack"/>
      <w:bookmarkEnd w:id="0"/>
    </w:p>
    <w:p w:rsidR="00500224" w:rsidRDefault="00500224" w:rsidP="00500224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B128C0" w:rsidP="00500224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Предельные (максимальные) т</w:t>
      </w:r>
      <w:r w:rsidR="00500224">
        <w:rPr>
          <w:rFonts w:ascii="Times New Roman" w:hAnsi="Times New Roman" w:cs="Times New Roman"/>
          <w:b w:val="0"/>
          <w:bCs w:val="0"/>
          <w:sz w:val="24"/>
          <w:szCs w:val="24"/>
        </w:rPr>
        <w:t>арифы на расфасовку лекарственных средств в массе «</w:t>
      </w:r>
      <w:proofErr w:type="spellStart"/>
      <w:r w:rsidR="00500224">
        <w:rPr>
          <w:rFonts w:ascii="Times New Roman" w:hAnsi="Times New Roman" w:cs="Times New Roman"/>
          <w:b w:val="0"/>
          <w:bCs w:val="0"/>
          <w:sz w:val="24"/>
          <w:szCs w:val="24"/>
        </w:rPr>
        <w:t>Ангро</w:t>
      </w:r>
      <w:proofErr w:type="spellEnd"/>
      <w:r w:rsidR="00500224"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</w:p>
    <w:p w:rsidR="00500224" w:rsidRDefault="00500224" w:rsidP="00500224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tbl>
      <w:tblPr>
        <w:tblW w:w="9208" w:type="dxa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"/>
        <w:gridCol w:w="3518"/>
        <w:gridCol w:w="951"/>
        <w:gridCol w:w="996"/>
        <w:gridCol w:w="1068"/>
        <w:gridCol w:w="1228"/>
        <w:gridCol w:w="1002"/>
      </w:tblGrid>
      <w:tr w:rsidR="00500224" w:rsidTr="00954BE1">
        <w:trPr>
          <w:trHeight w:val="233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224" w:rsidRDefault="00500224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№</w:t>
            </w:r>
          </w:p>
        </w:tc>
        <w:tc>
          <w:tcPr>
            <w:tcW w:w="3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224" w:rsidRDefault="00500224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Единицы лекарственных форм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224" w:rsidRDefault="00500224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Ед. изм.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24" w:rsidRDefault="00500224" w:rsidP="0050022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Изготовление внутри аптечной заготовки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24" w:rsidRDefault="00500224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расфасовка АНГРО и ИМН</w:t>
            </w:r>
          </w:p>
        </w:tc>
      </w:tr>
      <w:tr w:rsidR="00954BE1" w:rsidTr="00954BE1">
        <w:trPr>
          <w:trHeight w:val="320"/>
        </w:trPr>
        <w:tc>
          <w:tcPr>
            <w:tcW w:w="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24" w:rsidRDefault="00500224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24" w:rsidRDefault="00500224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24" w:rsidRDefault="00500224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500224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коэффи</w:t>
            </w:r>
            <w:proofErr w:type="spellEnd"/>
          </w:p>
          <w:p w:rsidR="00500224" w:rsidRDefault="00500224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циент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24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тариф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24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коэффи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циент</w:t>
            </w:r>
            <w:proofErr w:type="spellEnd"/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24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тариф</w:t>
            </w:r>
          </w:p>
        </w:tc>
      </w:tr>
      <w:tr w:rsidR="00954BE1" w:rsidTr="00954BE1">
        <w:trPr>
          <w:trHeight w:val="320"/>
        </w:trPr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3518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Жидкие:</w:t>
            </w:r>
          </w:p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до 0,1 л</w:t>
            </w:r>
          </w:p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- 0,1 -1,0 л</w:t>
            </w:r>
          </w:p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свыше 1,0 л за каждый литр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ф</w:t>
            </w:r>
            <w:r w:rsidR="00737F0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1,0</w:t>
            </w:r>
          </w:p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B128C0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84,50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0,25</w:t>
            </w:r>
          </w:p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0,5</w:t>
            </w:r>
          </w:p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  <w:p w:rsidR="00954BE1" w:rsidRDefault="00B128C0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  <w:r w:rsidR="00954BE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1,00</w:t>
            </w:r>
          </w:p>
          <w:p w:rsidR="00954BE1" w:rsidRDefault="00B128C0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</w:t>
            </w:r>
            <w:r w:rsidR="00954BE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2,00</w:t>
            </w:r>
          </w:p>
          <w:p w:rsidR="00954BE1" w:rsidRDefault="00B128C0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</w:t>
            </w:r>
            <w:r w:rsidR="00954BE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2,00</w:t>
            </w:r>
          </w:p>
        </w:tc>
      </w:tr>
      <w:tr w:rsidR="00954BE1" w:rsidTr="00954BE1">
        <w:trPr>
          <w:trHeight w:val="320"/>
        </w:trPr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3518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Стерильные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ф.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1,25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B128C0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106,00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954BE1" w:rsidTr="00954BE1">
        <w:trPr>
          <w:trHeight w:val="320"/>
        </w:trPr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3518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Порошки дозированные</w:t>
            </w:r>
          </w:p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за каждый последующий пор.</w:t>
            </w:r>
          </w:p>
          <w:p w:rsidR="00954BE1" w:rsidRDefault="005D7070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не</w:t>
            </w:r>
            <w:r w:rsidR="00954BE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дозированные</w:t>
            </w:r>
            <w:proofErr w:type="spellEnd"/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10 пор.</w:t>
            </w:r>
          </w:p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1 пор. </w:t>
            </w:r>
          </w:p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пор.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1,5</w:t>
            </w:r>
          </w:p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0,08</w:t>
            </w:r>
          </w:p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0,75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B128C0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127,0</w:t>
            </w:r>
          </w:p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954BE1" w:rsidRDefault="00B128C0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</w:t>
            </w:r>
            <w:r w:rsidR="00954BE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,00</w:t>
            </w:r>
          </w:p>
          <w:p w:rsidR="00954BE1" w:rsidRDefault="00B128C0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63</w:t>
            </w:r>
            <w:r w:rsidR="00954BE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вес. 1,0</w:t>
            </w:r>
          </w:p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дозат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 0,5</w:t>
            </w:r>
          </w:p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954BE1" w:rsidRDefault="00737F0E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B128C0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84</w:t>
            </w:r>
            <w:r w:rsidR="00954BE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,00</w:t>
            </w:r>
          </w:p>
          <w:p w:rsidR="00954BE1" w:rsidRDefault="00B128C0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42</w:t>
            </w:r>
            <w:r w:rsidR="00954BE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,00</w:t>
            </w:r>
          </w:p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954BE1" w:rsidRDefault="00737F0E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  <w:p w:rsidR="00954BE1" w:rsidRDefault="00B128C0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</w:t>
            </w:r>
            <w:r w:rsidR="00954BE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2,00</w:t>
            </w:r>
          </w:p>
        </w:tc>
      </w:tr>
      <w:tr w:rsidR="00954BE1" w:rsidTr="00954BE1">
        <w:trPr>
          <w:trHeight w:val="320"/>
        </w:trPr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3518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Мази до 0,5 кг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банка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2,25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B128C0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190</w:t>
            </w:r>
            <w:r w:rsidR="00954BE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B128C0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84</w:t>
            </w:r>
            <w:r w:rsidR="00954BE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,00</w:t>
            </w:r>
          </w:p>
        </w:tc>
      </w:tr>
      <w:tr w:rsidR="00954BE1" w:rsidTr="00954BE1">
        <w:trPr>
          <w:trHeight w:val="320"/>
        </w:trPr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3518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За каждое последующее наименование после 3-х наименований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0,11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FA5F1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</w:t>
            </w:r>
            <w:r w:rsidR="00954BE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737F0E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737F0E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954BE1" w:rsidTr="00737F0E">
        <w:trPr>
          <w:trHeight w:val="320"/>
        </w:trPr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3518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737F0E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Таблетки, ампулы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737F0E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737F0E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737F0E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737F0E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FA5F1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17</w:t>
            </w:r>
            <w:r w:rsidR="00737F0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,00</w:t>
            </w:r>
          </w:p>
        </w:tc>
      </w:tr>
      <w:tr w:rsidR="00737F0E" w:rsidTr="00737F0E">
        <w:trPr>
          <w:trHeight w:val="320"/>
        </w:trPr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</w:tcPr>
          <w:p w:rsidR="00737F0E" w:rsidRDefault="00737F0E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3518" w:type="dxa"/>
            <w:tcBorders>
              <w:left w:val="single" w:sz="4" w:space="0" w:color="auto"/>
              <w:right w:val="single" w:sz="4" w:space="0" w:color="auto"/>
            </w:tcBorders>
          </w:tcPr>
          <w:p w:rsidR="00737F0E" w:rsidRDefault="00737F0E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Марля, клеенка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737F0E" w:rsidRDefault="00737F0E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1 метр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0E" w:rsidRDefault="00737F0E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0E" w:rsidRDefault="00737F0E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0E" w:rsidRDefault="00737F0E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0E" w:rsidRDefault="00FA5F1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</w:t>
            </w:r>
            <w:r w:rsidR="00737F0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,00</w:t>
            </w:r>
          </w:p>
        </w:tc>
      </w:tr>
      <w:tr w:rsidR="00737F0E" w:rsidTr="00954BE1">
        <w:trPr>
          <w:trHeight w:val="320"/>
        </w:trPr>
        <w:tc>
          <w:tcPr>
            <w:tcW w:w="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0E" w:rsidRDefault="00737F0E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</w:t>
            </w:r>
          </w:p>
        </w:tc>
        <w:tc>
          <w:tcPr>
            <w:tcW w:w="3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0E" w:rsidRDefault="00737F0E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Вода очищенная</w:t>
            </w:r>
          </w:p>
        </w:tc>
        <w:tc>
          <w:tcPr>
            <w:tcW w:w="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0E" w:rsidRDefault="00737F0E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1литр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0E" w:rsidRDefault="00737F0E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0E" w:rsidRDefault="00737F0E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0E" w:rsidRDefault="00737F0E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0E" w:rsidRDefault="00FA5F1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</w:t>
            </w:r>
            <w:r w:rsidR="00737F0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,00</w:t>
            </w:r>
          </w:p>
        </w:tc>
      </w:tr>
    </w:tbl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37F0E" w:rsidRDefault="00737F0E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37F0E" w:rsidRDefault="00737F0E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37F0E" w:rsidRDefault="00737F0E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37F0E" w:rsidRDefault="00737F0E" w:rsidP="00737F0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Заместитель мэра – руководитель аппарата </w:t>
      </w:r>
    </w:p>
    <w:p w:rsidR="00737F0E" w:rsidRDefault="00737F0E" w:rsidP="00737F0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администрации района                                                                           Г.В. Мельникова</w:t>
      </w:r>
    </w:p>
    <w:p w:rsidR="00737F0E" w:rsidRDefault="00737F0E" w:rsidP="00737F0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37F0E" w:rsidRPr="007D3382" w:rsidRDefault="00737F0E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sectPr w:rsidR="00737F0E" w:rsidRPr="007D33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F46257"/>
    <w:multiLevelType w:val="hybridMultilevel"/>
    <w:tmpl w:val="AAA066F4"/>
    <w:lvl w:ilvl="0" w:tplc="A54612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51"/>
    <w:rsid w:val="00096ED2"/>
    <w:rsid w:val="00182692"/>
    <w:rsid w:val="001A45C4"/>
    <w:rsid w:val="00303951"/>
    <w:rsid w:val="004A2D54"/>
    <w:rsid w:val="00500224"/>
    <w:rsid w:val="005D7070"/>
    <w:rsid w:val="005E03A3"/>
    <w:rsid w:val="005E3B35"/>
    <w:rsid w:val="00644A29"/>
    <w:rsid w:val="006C44E5"/>
    <w:rsid w:val="00737F0E"/>
    <w:rsid w:val="007D15A2"/>
    <w:rsid w:val="007D3382"/>
    <w:rsid w:val="007E4441"/>
    <w:rsid w:val="00954BE1"/>
    <w:rsid w:val="00955F33"/>
    <w:rsid w:val="00A6426F"/>
    <w:rsid w:val="00B128C0"/>
    <w:rsid w:val="00B13365"/>
    <w:rsid w:val="00BB36C4"/>
    <w:rsid w:val="00C95FAD"/>
    <w:rsid w:val="00D84C7B"/>
    <w:rsid w:val="00DA520E"/>
    <w:rsid w:val="00F9038D"/>
    <w:rsid w:val="00FA5F11"/>
    <w:rsid w:val="00FB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FE7DF6-D060-422C-9D00-56F21BAE2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0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03A3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5E03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cp:lastPrinted>2018-05-22T08:34:00Z</cp:lastPrinted>
  <dcterms:created xsi:type="dcterms:W3CDTF">2018-05-25T08:32:00Z</dcterms:created>
  <dcterms:modified xsi:type="dcterms:W3CDTF">2018-05-25T08:32:00Z</dcterms:modified>
</cp:coreProperties>
</file>